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809"/>
        <w:gridCol w:w="3714"/>
        <w:gridCol w:w="1335"/>
        <w:gridCol w:w="1096"/>
        <w:gridCol w:w="855"/>
        <w:gridCol w:w="1316"/>
        <w:gridCol w:w="1096"/>
      </w:tblGrid>
      <w:tr w14:paraId="6F97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8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7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9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A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B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E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21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3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7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肝功能等其他试剂招标目录</w:t>
            </w:r>
          </w:p>
        </w:tc>
      </w:tr>
      <w:tr w14:paraId="3750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D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备注：所有试剂必须与品峰C2800全自动生化仪可匹配。</w:t>
            </w:r>
          </w:p>
        </w:tc>
      </w:tr>
      <w:tr w14:paraId="0B9C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0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挂网价格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9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每人份报价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A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本地编码</w:t>
            </w:r>
          </w:p>
        </w:tc>
      </w:tr>
      <w:tr w14:paraId="1D19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A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总蛋白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试剂：40mL×5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A4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9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D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D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6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5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8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B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白蛋白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试剂：60mL×5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E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D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0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D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D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5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4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0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试剂1：60mL×4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0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2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6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F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6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0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B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A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直接胆红素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4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试剂1：60mL×4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A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8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6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8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3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B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7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0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丙氨酸氨基转移酶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试剂1：60mL×4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8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0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6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0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9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0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8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8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天门冬氨酸氨基转移酶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试剂1：60mL×4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7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D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A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A3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8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9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4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碱性磷酸酶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试剂1：40mL×2 试剂2：20mL×1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D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0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E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0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2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0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0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Y-谷氨酰基转移酶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试剂：50mL×4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9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CD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0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A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2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B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7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总胆汁酸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试剂1：60mL×3 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E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D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8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CF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F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D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B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乳酸脱氢酶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6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R1：60mL×4  R2：20mL×3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23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E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4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3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2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F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5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总胆固醇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试剂1：60mL×4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8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5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2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5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3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9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6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1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甘油三酯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试剂1：60mL×4 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7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1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8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60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6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E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高密度脂蛋白胆固醇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试剂1：60mL×2  试剂2：20mL×2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4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F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F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F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1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8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低密度脂蛋白胆固醇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试剂1：60mL×2  试剂2：20mL×2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B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7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8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0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0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F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6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B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无机磷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试剂：50mL×2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9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C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2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2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4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B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3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载脂蛋白A1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试剂1：60mL×3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C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A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5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0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9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1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6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载脂蛋白B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试剂1：60mL×3 试剂2：20mL×3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1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7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A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F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9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5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9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胆碱酯酶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试剂1：40 mL×2 试剂2：20 mL×1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E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9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F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A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8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0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B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前白蛋白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试剂1：60mL×3  试剂2：30mL×2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C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25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1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6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7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D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腺苷脱氨酶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2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试剂1：30 mL×2 试剂2：20 mL×1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AB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E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B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C6B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0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F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挂网价格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D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每人份报价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本地编码</w:t>
            </w:r>
          </w:p>
        </w:tc>
      </w:tr>
      <w:tr w14:paraId="1F7A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B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9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5’-核苷酸酶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3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试剂1：30mL×2  试剂2：20mL×1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9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9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2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8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4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7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9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亮氨酸氨基肽酶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试剂：60mL×1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8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3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6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E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B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D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C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A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谷氨酸脱氢酶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试剂1：50mL×1  试剂2：10mL×1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D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D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2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5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5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3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F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天门冬氨酸氨基转移酶线粒体同工酶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试剂1：1×20 mL试剂2：1×5 mL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D3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A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4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B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A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0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D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肌红蛋白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试剂1：1×30mL，试剂2：1×10mL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B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6E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1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B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7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C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C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4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胱抑素C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试剂1：40mL×2  试剂2：10mL×2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1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2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A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7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E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C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尿微量白蛋白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试剂1：30mL×3  试剂2：15mL×2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B8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8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7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C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2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6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A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脑脊液/尿液总蛋白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试剂：50mL×2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4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9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9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1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2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7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E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N-乙酰-β-D-氨基葡萄糖苷酶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试剂1：1×60 mL，试剂2：1×20 mL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E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1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5A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D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B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A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果糖胺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1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 mL×1试剂2：20 mL×1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CF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4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C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3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B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4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4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7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试剂1：1×30mL，试剂2：1×10mL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5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9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1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1D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B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3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C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胰淀粉酶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试剂1：1×50mL，试剂2：1×10mL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A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4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C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9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9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6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C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葡萄糖-6-磷酸脱氢酶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试剂1：1×40mL，试剂2：1×12mL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C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B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B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4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A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5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超敏C反应蛋白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试剂1：60mL×2 试剂2：15mL×2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3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3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3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3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6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1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C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抗链球菌溶血素O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A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试剂1：40mL×2  试剂2：20mL×1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3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3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B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5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9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6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D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7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类风湿因子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试剂1：40mL×2  试剂2：10mL×2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1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4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A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9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0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E4C3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65B2C"/>
    <w:rsid w:val="4CC74B6F"/>
    <w:rsid w:val="51BB1C9F"/>
    <w:rsid w:val="62D35345"/>
    <w:rsid w:val="75D732D4"/>
    <w:rsid w:val="7EB7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1032</Characters>
  <Lines>0</Lines>
  <Paragraphs>0</Paragraphs>
  <TotalTime>86</TotalTime>
  <ScaleCrop>false</ScaleCrop>
  <LinksUpToDate>false</LinksUpToDate>
  <CharactersWithSpaces>1079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2025-12-10T03:32:00Z</dcterms:created>
  <dc:creator>Administrator</dc:creator>
  <cp:lastModifiedBy>天天乐</cp:lastModifiedBy>
  <cp:lastPrinted>2025-12-11T00:30:27Z</cp:lastPrinted>
  <dcterms:modified xsi:type="dcterms:W3CDTF">2025-12-11T00:40:42Z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eyJoZGlkIjoiNjUwYTg1MzE1NDdlMzNiODE3ZjIzZTBkM2E3N2VkYzYiLCJ1c2VySWQiOiIzODUwMjI2NjAifQ==</vt:lpwstr>
  </property>
  <property fmtid="{D5CDD505-2E9C-101B-9397-08002B2CF9AE}" pid="4" name="ICV">
    <vt:lpwstr>89CE817CFADE421789D4343B6D65E2FF_12</vt:lpwstr>
  </property>
</Properties>
</file>